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52B" w:rsidRPr="008F358E" w:rsidRDefault="000A50F1" w:rsidP="008F358E">
      <w:pPr>
        <w:spacing w:after="0" w:line="240" w:lineRule="auto"/>
        <w:jc w:val="center"/>
        <w:rPr>
          <w:rFonts w:cs="Arial"/>
          <w:b/>
          <w:sz w:val="36"/>
          <w:szCs w:val="36"/>
        </w:rPr>
      </w:pPr>
      <w:r w:rsidRPr="008F358E">
        <w:rPr>
          <w:rFonts w:cs="Arial"/>
          <w:b/>
          <w:sz w:val="36"/>
          <w:szCs w:val="36"/>
        </w:rPr>
        <w:t>FLEA PREPERATION CHECK</w:t>
      </w:r>
      <w:r w:rsidR="008F358E" w:rsidRPr="008F358E">
        <w:rPr>
          <w:rFonts w:cs="Arial"/>
          <w:b/>
          <w:sz w:val="36"/>
          <w:szCs w:val="36"/>
        </w:rPr>
        <w:t xml:space="preserve"> </w:t>
      </w:r>
      <w:r w:rsidRPr="008F358E">
        <w:rPr>
          <w:rFonts w:cs="Arial"/>
          <w:b/>
          <w:sz w:val="36"/>
          <w:szCs w:val="36"/>
        </w:rPr>
        <w:t>LIST</w:t>
      </w:r>
    </w:p>
    <w:p w:rsidR="009C51B1" w:rsidRPr="00BF05B6" w:rsidRDefault="009C51B1" w:rsidP="00BF05B6">
      <w:pPr>
        <w:spacing w:after="0" w:line="240" w:lineRule="auto"/>
        <w:jc w:val="center"/>
        <w:rPr>
          <w:rFonts w:cs="Arial"/>
        </w:rPr>
      </w:pPr>
    </w:p>
    <w:p w:rsidR="008F358E" w:rsidRDefault="008F358E" w:rsidP="00BF05B6">
      <w:pPr>
        <w:spacing w:after="0" w:line="240" w:lineRule="auto"/>
        <w:rPr>
          <w:rFonts w:cs="Arial"/>
        </w:rPr>
      </w:pPr>
    </w:p>
    <w:p w:rsidR="000A50F1" w:rsidRPr="00BF05B6" w:rsidRDefault="000A50F1" w:rsidP="00BF05B6">
      <w:pPr>
        <w:spacing w:after="0" w:line="240" w:lineRule="auto"/>
        <w:rPr>
          <w:rFonts w:cs="Arial"/>
        </w:rPr>
      </w:pPr>
      <w:r w:rsidRPr="00BF05B6">
        <w:rPr>
          <w:rFonts w:cs="Arial"/>
        </w:rPr>
        <w:t>Thank you for</w:t>
      </w:r>
      <w:r w:rsidR="009C51B1" w:rsidRPr="00BF05B6">
        <w:rPr>
          <w:rFonts w:cs="Arial"/>
        </w:rPr>
        <w:t xml:space="preserve"> choosing Knockout Exterminating</w:t>
      </w:r>
      <w:r w:rsidRPr="00BF05B6">
        <w:rPr>
          <w:rFonts w:cs="Arial"/>
        </w:rPr>
        <w:t xml:space="preserve"> to provide your flea control. We want to assure you that we will be using the most effective and cutting edge pest control techniques on the market.</w:t>
      </w:r>
    </w:p>
    <w:p w:rsidR="000A50F1" w:rsidRPr="00BF05B6" w:rsidRDefault="000A50F1" w:rsidP="00BF05B6">
      <w:pPr>
        <w:spacing w:after="0" w:line="240" w:lineRule="auto"/>
        <w:rPr>
          <w:rFonts w:cs="Arial"/>
        </w:rPr>
      </w:pPr>
    </w:p>
    <w:p w:rsidR="000A50F1" w:rsidRPr="00BF05B6" w:rsidRDefault="00AA065A" w:rsidP="00BF05B6">
      <w:pPr>
        <w:spacing w:after="0" w:line="240" w:lineRule="auto"/>
        <w:rPr>
          <w:rFonts w:cs="Arial"/>
          <w:b/>
        </w:rPr>
      </w:pPr>
      <w:r w:rsidRPr="00BF05B6">
        <w:rPr>
          <w:rFonts w:cs="Arial"/>
          <w:b/>
          <w:bdr w:val="single" w:sz="4" w:space="0" w:color="auto"/>
        </w:rPr>
        <w:t xml:space="preserve"> </w:t>
      </w:r>
      <w:r w:rsidR="009C51B1" w:rsidRPr="00BF05B6">
        <w:rPr>
          <w:rFonts w:cs="Arial"/>
          <w:b/>
          <w:bdr w:val="single" w:sz="4" w:space="0" w:color="auto"/>
        </w:rPr>
        <w:t xml:space="preserve">How you can </w:t>
      </w:r>
      <w:r w:rsidR="000A50F1" w:rsidRPr="00BF05B6">
        <w:rPr>
          <w:rFonts w:cs="Arial"/>
          <w:b/>
          <w:bdr w:val="single" w:sz="4" w:space="0" w:color="auto"/>
        </w:rPr>
        <w:t>help</w:t>
      </w:r>
      <w:r w:rsidRPr="00BF05B6">
        <w:rPr>
          <w:rFonts w:cs="Arial"/>
          <w:b/>
          <w:bdr w:val="single" w:sz="4" w:space="0" w:color="auto"/>
        </w:rPr>
        <w:t xml:space="preserve">.      </w:t>
      </w:r>
    </w:p>
    <w:p w:rsidR="00BF05B6" w:rsidRDefault="00BF05B6" w:rsidP="00BF05B6">
      <w:pPr>
        <w:spacing w:after="0" w:line="240" w:lineRule="auto"/>
        <w:rPr>
          <w:rFonts w:cs="Arial"/>
        </w:rPr>
      </w:pPr>
    </w:p>
    <w:p w:rsidR="009C51B1" w:rsidRPr="00BF05B6" w:rsidRDefault="009C51B1" w:rsidP="00BF05B6">
      <w:pPr>
        <w:spacing w:after="0" w:line="240" w:lineRule="auto"/>
        <w:rPr>
          <w:rFonts w:cs="Arial"/>
        </w:rPr>
      </w:pPr>
      <w:r w:rsidRPr="00BF05B6">
        <w:rPr>
          <w:rFonts w:cs="Arial"/>
        </w:rPr>
        <w:t>In order for us to do an effective and complete job of eliminating the fleas you must help us by doing the following before we arrive to perform your service.</w:t>
      </w:r>
    </w:p>
    <w:p w:rsidR="00BF05B6" w:rsidRDefault="00BF05B6" w:rsidP="00BF05B6">
      <w:pPr>
        <w:spacing w:after="0" w:line="240" w:lineRule="auto"/>
        <w:rPr>
          <w:rFonts w:cs="Arial"/>
          <w:b/>
          <w:bdr w:val="single" w:sz="4" w:space="0" w:color="auto"/>
        </w:rPr>
      </w:pPr>
    </w:p>
    <w:p w:rsidR="009C51B1" w:rsidRPr="00BF05B6" w:rsidRDefault="00AA065A" w:rsidP="00BF05B6">
      <w:pPr>
        <w:spacing w:after="0" w:line="240" w:lineRule="auto"/>
        <w:rPr>
          <w:rFonts w:cs="Arial"/>
          <w:b/>
        </w:rPr>
      </w:pPr>
      <w:r w:rsidRPr="00BF05B6">
        <w:rPr>
          <w:rFonts w:cs="Arial"/>
          <w:b/>
          <w:bdr w:val="single" w:sz="4" w:space="0" w:color="auto"/>
        </w:rPr>
        <w:t xml:space="preserve">  </w:t>
      </w:r>
      <w:r w:rsidR="009C51B1" w:rsidRPr="00BF05B6">
        <w:rPr>
          <w:rFonts w:cs="Arial"/>
          <w:b/>
          <w:bdr w:val="single" w:sz="4" w:space="0" w:color="auto"/>
        </w:rPr>
        <w:t>Prior to the treatment</w:t>
      </w:r>
      <w:r w:rsidRPr="00BF05B6">
        <w:rPr>
          <w:rFonts w:cs="Arial"/>
          <w:b/>
          <w:bdr w:val="single" w:sz="4" w:space="0" w:color="auto"/>
        </w:rPr>
        <w:t xml:space="preserve">.        </w:t>
      </w:r>
    </w:p>
    <w:p w:rsidR="00BF05B6" w:rsidRDefault="00BF05B6" w:rsidP="00BF05B6">
      <w:pPr>
        <w:spacing w:line="240" w:lineRule="auto"/>
        <w:rPr>
          <w:rFonts w:cs="Arial"/>
        </w:rPr>
      </w:pPr>
    </w:p>
    <w:p w:rsidR="00BF05B6" w:rsidRDefault="00FD1187" w:rsidP="00BF05B6">
      <w:pPr>
        <w:spacing w:line="240" w:lineRule="auto"/>
        <w:rPr>
          <w:rFonts w:cs="Arial"/>
        </w:rPr>
      </w:pPr>
      <w:r w:rsidRPr="00BF05B6">
        <w:rPr>
          <w:rFonts w:cs="Arial"/>
        </w:rPr>
        <w:t xml:space="preserve">1. </w:t>
      </w:r>
      <w:r w:rsidR="002340CA" w:rsidRPr="00BF05B6">
        <w:rPr>
          <w:rFonts w:cs="Arial"/>
        </w:rPr>
        <w:t xml:space="preserve">Remove items from floors and vacuum all rugs, carpets, and furniture-especially between and under cushions. Then seal and dispose of vacuum bag in an outside receptacle. </w:t>
      </w:r>
    </w:p>
    <w:p w:rsidR="002340CA" w:rsidRPr="00BF05B6" w:rsidRDefault="00FD1187" w:rsidP="00BF05B6">
      <w:pPr>
        <w:spacing w:line="240" w:lineRule="auto"/>
        <w:rPr>
          <w:rFonts w:cs="Arial"/>
        </w:rPr>
      </w:pPr>
      <w:r w:rsidRPr="00BF05B6">
        <w:rPr>
          <w:rFonts w:cs="Arial"/>
        </w:rPr>
        <w:t xml:space="preserve">2. </w:t>
      </w:r>
      <w:r w:rsidR="002340CA" w:rsidRPr="00BF05B6">
        <w:rPr>
          <w:rFonts w:cs="Arial"/>
        </w:rPr>
        <w:t>Clean and clear all floors, even closet floors. Mop all tile and vinyl floors. Sweep all concrete floors.</w:t>
      </w:r>
    </w:p>
    <w:p w:rsidR="00FD1187" w:rsidRPr="00BF05B6" w:rsidRDefault="00FD1187" w:rsidP="00BF05B6">
      <w:pPr>
        <w:spacing w:line="240" w:lineRule="auto"/>
        <w:rPr>
          <w:rFonts w:cs="Arial"/>
        </w:rPr>
      </w:pPr>
      <w:r w:rsidRPr="00BF05B6">
        <w:rPr>
          <w:rFonts w:cs="Arial"/>
        </w:rPr>
        <w:t xml:space="preserve">3. </w:t>
      </w:r>
      <w:r w:rsidR="00071126" w:rsidRPr="00BF05B6">
        <w:rPr>
          <w:rFonts w:cs="Arial"/>
        </w:rPr>
        <w:t>Remove or cover fish tanks and air pumps. Where fish tanks remain, turn off air prior to application (remember to</w:t>
      </w:r>
      <w:r w:rsidR="005B505F">
        <w:rPr>
          <w:rFonts w:cs="Arial"/>
        </w:rPr>
        <w:t xml:space="preserve"> turn</w:t>
      </w:r>
      <w:bookmarkStart w:id="0" w:name="_GoBack"/>
      <w:bookmarkEnd w:id="0"/>
      <w:r w:rsidR="00071126" w:rsidRPr="00BF05B6">
        <w:rPr>
          <w:rFonts w:cs="Arial"/>
        </w:rPr>
        <w:t xml:space="preserve"> pump on again after treatment has dried). Ask Knockout Exterminating pest professional for </w:t>
      </w:r>
      <w:r w:rsidR="00AE5C84" w:rsidRPr="00BF05B6">
        <w:rPr>
          <w:rFonts w:cs="Arial"/>
        </w:rPr>
        <w:t>specific</w:t>
      </w:r>
      <w:r w:rsidR="00071126" w:rsidRPr="00BF05B6">
        <w:rPr>
          <w:rFonts w:cs="Arial"/>
        </w:rPr>
        <w:t xml:space="preserve"> directions</w:t>
      </w:r>
      <w:r w:rsidRPr="00BF05B6">
        <w:rPr>
          <w:rFonts w:cs="Arial"/>
        </w:rPr>
        <w:t xml:space="preserve">. </w:t>
      </w:r>
    </w:p>
    <w:p w:rsidR="00071126" w:rsidRPr="00BF05B6" w:rsidRDefault="00FD1187" w:rsidP="00BF05B6">
      <w:pPr>
        <w:spacing w:line="240" w:lineRule="auto"/>
        <w:rPr>
          <w:rFonts w:cs="Arial"/>
        </w:rPr>
      </w:pPr>
      <w:r w:rsidRPr="00BF05B6">
        <w:rPr>
          <w:rFonts w:cs="Arial"/>
        </w:rPr>
        <w:t xml:space="preserve">4. </w:t>
      </w:r>
      <w:r w:rsidR="00071126" w:rsidRPr="00BF05B6">
        <w:rPr>
          <w:rFonts w:cs="Arial"/>
        </w:rPr>
        <w:t xml:space="preserve">Wash or dispose of all pet bedding </w:t>
      </w:r>
      <w:r w:rsidR="00AE5C84" w:rsidRPr="00BF05B6">
        <w:rPr>
          <w:rFonts w:cs="Arial"/>
        </w:rPr>
        <w:t>separately</w:t>
      </w:r>
      <w:r w:rsidR="00071126" w:rsidRPr="00BF05B6">
        <w:rPr>
          <w:rFonts w:cs="Arial"/>
        </w:rPr>
        <w:t xml:space="preserve"> from other linens. </w:t>
      </w:r>
      <w:r w:rsidR="00AE5C84" w:rsidRPr="00BF05B6">
        <w:rPr>
          <w:rFonts w:cs="Arial"/>
        </w:rPr>
        <w:t>Thoroughly</w:t>
      </w:r>
      <w:r w:rsidR="00071126" w:rsidRPr="00BF05B6">
        <w:rPr>
          <w:rFonts w:cs="Arial"/>
        </w:rPr>
        <w:t xml:space="preserve"> wash all throw rugs.</w:t>
      </w:r>
    </w:p>
    <w:p w:rsidR="00071126" w:rsidRPr="00BF05B6" w:rsidRDefault="00FD1187" w:rsidP="00BF05B6">
      <w:pPr>
        <w:spacing w:line="240" w:lineRule="auto"/>
        <w:rPr>
          <w:rFonts w:cs="Arial"/>
        </w:rPr>
      </w:pPr>
      <w:r w:rsidRPr="00BF05B6">
        <w:rPr>
          <w:rFonts w:cs="Arial"/>
        </w:rPr>
        <w:t xml:space="preserve">5. </w:t>
      </w:r>
      <w:r w:rsidR="00071126" w:rsidRPr="00BF05B6">
        <w:rPr>
          <w:rFonts w:cs="Arial"/>
        </w:rPr>
        <w:t xml:space="preserve">Show Knockout Exterminating pest professional where pets sleep, rest and eat. If you have a pet, the animal must be treated by a licensed </w:t>
      </w:r>
      <w:r w:rsidR="00AE5C84" w:rsidRPr="00BF05B6">
        <w:rPr>
          <w:rFonts w:cs="Arial"/>
        </w:rPr>
        <w:t>veterinarian</w:t>
      </w:r>
      <w:r w:rsidR="00071126" w:rsidRPr="00BF05B6">
        <w:rPr>
          <w:rFonts w:cs="Arial"/>
        </w:rPr>
        <w:t xml:space="preserve"> or y</w:t>
      </w:r>
      <w:r w:rsidR="00CB39B3">
        <w:rPr>
          <w:rFonts w:cs="Arial"/>
        </w:rPr>
        <w:t>ou may treat the pest using a ti</w:t>
      </w:r>
      <w:r w:rsidR="00071126" w:rsidRPr="00BF05B6">
        <w:rPr>
          <w:rFonts w:cs="Arial"/>
        </w:rPr>
        <w:t xml:space="preserve">pical flea product. </w:t>
      </w:r>
      <w:r w:rsidR="00AE5C84" w:rsidRPr="00BF05B6">
        <w:rPr>
          <w:rFonts w:cs="Arial"/>
        </w:rPr>
        <w:t>Treatment of your pet must be done on the same day we treat your home.</w:t>
      </w:r>
    </w:p>
    <w:p w:rsidR="00071126" w:rsidRPr="00BF05B6" w:rsidRDefault="00AA065A" w:rsidP="00BF05B6">
      <w:pPr>
        <w:spacing w:line="240" w:lineRule="auto"/>
        <w:rPr>
          <w:rFonts w:cs="Arial"/>
          <w:b/>
        </w:rPr>
      </w:pPr>
      <w:r w:rsidRPr="00BF05B6">
        <w:rPr>
          <w:rFonts w:cs="Arial"/>
          <w:b/>
          <w:bdr w:val="single" w:sz="4" w:space="0" w:color="auto"/>
        </w:rPr>
        <w:t xml:space="preserve"> </w:t>
      </w:r>
      <w:r w:rsidR="00071126" w:rsidRPr="00BF05B6">
        <w:rPr>
          <w:rFonts w:cs="Arial"/>
          <w:b/>
          <w:bdr w:val="single" w:sz="4" w:space="0" w:color="auto"/>
        </w:rPr>
        <w:t>After the Treatment</w:t>
      </w:r>
      <w:r w:rsidRPr="00BF05B6">
        <w:rPr>
          <w:rFonts w:cs="Arial"/>
          <w:b/>
          <w:bdr w:val="single" w:sz="4" w:space="0" w:color="auto"/>
        </w:rPr>
        <w:t xml:space="preserve">.   </w:t>
      </w:r>
    </w:p>
    <w:p w:rsidR="00071126" w:rsidRPr="00BF05B6" w:rsidRDefault="00FD1187" w:rsidP="00BF05B6">
      <w:pPr>
        <w:spacing w:line="240" w:lineRule="auto"/>
        <w:rPr>
          <w:rFonts w:cs="Arial"/>
          <w:b/>
        </w:rPr>
      </w:pPr>
      <w:r w:rsidRPr="00BF05B6">
        <w:rPr>
          <w:rFonts w:cs="Arial"/>
        </w:rPr>
        <w:t xml:space="preserve">1. </w:t>
      </w:r>
      <w:r w:rsidR="00071126" w:rsidRPr="00BF05B6">
        <w:rPr>
          <w:rFonts w:cs="Arial"/>
        </w:rPr>
        <w:t xml:space="preserve">People and pets </w:t>
      </w:r>
      <w:r w:rsidR="00AE5C84" w:rsidRPr="00BF05B6">
        <w:rPr>
          <w:rFonts w:cs="Arial"/>
        </w:rPr>
        <w:t>should</w:t>
      </w:r>
      <w:r w:rsidR="00071126" w:rsidRPr="00BF05B6">
        <w:rPr>
          <w:rFonts w:cs="Arial"/>
        </w:rPr>
        <w:t xml:space="preserve"> be out of the area during treatment, and shoul</w:t>
      </w:r>
      <w:r w:rsidR="00AE5C84" w:rsidRPr="00BF05B6">
        <w:rPr>
          <w:rFonts w:cs="Arial"/>
        </w:rPr>
        <w:t>d not re-enter treated areas for</w:t>
      </w:r>
      <w:r w:rsidR="00071126" w:rsidRPr="00BF05B6">
        <w:rPr>
          <w:rFonts w:cs="Arial"/>
        </w:rPr>
        <w:t xml:space="preserve"> a minimum of 4 hours or until all treated areas have dried.</w:t>
      </w:r>
    </w:p>
    <w:p w:rsidR="00071126" w:rsidRPr="00BF05B6" w:rsidRDefault="00FD1187" w:rsidP="00BF05B6">
      <w:pPr>
        <w:spacing w:line="240" w:lineRule="auto"/>
        <w:rPr>
          <w:rFonts w:cs="Arial"/>
          <w:b/>
        </w:rPr>
      </w:pPr>
      <w:r w:rsidRPr="00BF05B6">
        <w:rPr>
          <w:rFonts w:cs="Arial"/>
        </w:rPr>
        <w:t xml:space="preserve">2. </w:t>
      </w:r>
      <w:r w:rsidR="00071126" w:rsidRPr="00BF05B6">
        <w:rPr>
          <w:rFonts w:cs="Arial"/>
        </w:rPr>
        <w:t xml:space="preserve">Potential odors can be reduced by thoroughly ventilating treated areas. </w:t>
      </w:r>
      <w:r w:rsidR="00AE5C84" w:rsidRPr="00BF05B6">
        <w:rPr>
          <w:rFonts w:cs="Arial"/>
        </w:rPr>
        <w:t>Resume normal vacuuming 24 hours after treatment to give insecticide time to work.</w:t>
      </w:r>
    </w:p>
    <w:p w:rsidR="00AE5C84" w:rsidRPr="00BF05B6" w:rsidRDefault="00BA66E8" w:rsidP="00BF05B6">
      <w:pPr>
        <w:spacing w:line="240" w:lineRule="auto"/>
        <w:rPr>
          <w:rFonts w:cs="Arial"/>
          <w:b/>
        </w:rPr>
      </w:pPr>
      <w:r>
        <w:rPr>
          <w:rFonts w:cs="Arial"/>
        </w:rPr>
        <w:t xml:space="preserve">3. </w:t>
      </w:r>
      <w:r w:rsidR="00AE5C84" w:rsidRPr="00BF05B6">
        <w:rPr>
          <w:rFonts w:cs="Arial"/>
        </w:rPr>
        <w:t>Continue vacuuming every 3-4 days for two weeks. This will improve the effectiveness of the insecticide by stimulating unhatched fleas to emerge from their protective pupae cases.</w:t>
      </w:r>
    </w:p>
    <w:p w:rsidR="00AE5C84" w:rsidRPr="00BF05B6" w:rsidRDefault="00AE5C84" w:rsidP="00BF05B6">
      <w:pPr>
        <w:spacing w:line="240" w:lineRule="auto"/>
        <w:rPr>
          <w:rFonts w:cs="Arial"/>
        </w:rPr>
      </w:pPr>
      <w:r w:rsidRPr="00BF05B6">
        <w:rPr>
          <w:rFonts w:cs="Arial"/>
        </w:rPr>
        <w:t>Don’t be alarmed if you continue to see fleas for up to two weeks after treatment. These fleas are newly hatched from their protective pupae cases. Once exposed to the insecticide residual, they will be eliminated. If, after 3 weeks, you continue to see fleas, give us a call and we will gladly return to reinspect, and if necessary, retreat.</w:t>
      </w:r>
    </w:p>
    <w:p w:rsidR="00AE5C84" w:rsidRPr="00BF05B6" w:rsidRDefault="00AE5C84" w:rsidP="00BF05B6">
      <w:pPr>
        <w:spacing w:line="240" w:lineRule="auto"/>
        <w:rPr>
          <w:rFonts w:cs="Arial"/>
          <w:b/>
        </w:rPr>
      </w:pPr>
      <w:r w:rsidRPr="00BF05B6">
        <w:rPr>
          <w:rFonts w:cs="Arial"/>
          <w:b/>
        </w:rPr>
        <w:t>Remember, your help is essential to effective flea control.</w:t>
      </w:r>
    </w:p>
    <w:sectPr w:rsidR="00AE5C84" w:rsidRPr="00BF05B6" w:rsidSect="000A50F1">
      <w:headerReference w:type="default" r:id="rId7"/>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79C" w:rsidRDefault="00F7779C" w:rsidP="000A50F1">
      <w:pPr>
        <w:spacing w:after="0" w:line="240" w:lineRule="auto"/>
      </w:pPr>
      <w:r>
        <w:separator/>
      </w:r>
    </w:p>
  </w:endnote>
  <w:endnote w:type="continuationSeparator" w:id="0">
    <w:p w:rsidR="00F7779C" w:rsidRDefault="00F7779C" w:rsidP="000A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79C" w:rsidRDefault="00F7779C" w:rsidP="000A50F1">
      <w:pPr>
        <w:spacing w:after="0" w:line="240" w:lineRule="auto"/>
      </w:pPr>
      <w:r>
        <w:separator/>
      </w:r>
    </w:p>
  </w:footnote>
  <w:footnote w:type="continuationSeparator" w:id="0">
    <w:p w:rsidR="00F7779C" w:rsidRDefault="00F7779C" w:rsidP="000A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0F1" w:rsidRPr="000A50F1" w:rsidRDefault="000A50F1" w:rsidP="000A50F1">
    <w:pPr>
      <w:pStyle w:val="Header"/>
      <w:jc w:val="center"/>
      <w:rPr>
        <w:rFonts w:ascii="Times New Roman" w:hAnsi="Times New Roman" w:cs="Times New Roman"/>
        <w:sz w:val="36"/>
        <w:szCs w:val="36"/>
      </w:rPr>
    </w:pPr>
    <w:r>
      <w:ptab w:relativeTo="margin" w:alignment="left" w:leader="none"/>
    </w:r>
    <w:r w:rsidR="009C51B1">
      <w:t xml:space="preserve"> </w:t>
    </w:r>
    <w:r w:rsidR="009C51B1">
      <w:rPr>
        <w:noProof/>
      </w:rPr>
      <w:drawing>
        <wp:inline distT="0" distB="0" distL="0" distR="0">
          <wp:extent cx="4229100" cy="4000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4236585" cy="4007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4A1"/>
    <w:multiLevelType w:val="hybridMultilevel"/>
    <w:tmpl w:val="4FCA79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9241B"/>
    <w:multiLevelType w:val="hybridMultilevel"/>
    <w:tmpl w:val="A2FE7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80555"/>
    <w:multiLevelType w:val="hybridMultilevel"/>
    <w:tmpl w:val="8BEA0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CC2F12"/>
    <w:multiLevelType w:val="hybridMultilevel"/>
    <w:tmpl w:val="0704A636"/>
    <w:lvl w:ilvl="0" w:tplc="823A87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314B5"/>
    <w:multiLevelType w:val="hybridMultilevel"/>
    <w:tmpl w:val="C27CAF6E"/>
    <w:lvl w:ilvl="0" w:tplc="B30A05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DE0347"/>
    <w:multiLevelType w:val="hybridMultilevel"/>
    <w:tmpl w:val="1B6C6F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50F1"/>
    <w:rsid w:val="00071126"/>
    <w:rsid w:val="000A50F1"/>
    <w:rsid w:val="002340CA"/>
    <w:rsid w:val="003A433C"/>
    <w:rsid w:val="005B505F"/>
    <w:rsid w:val="006F537A"/>
    <w:rsid w:val="008F358E"/>
    <w:rsid w:val="00916620"/>
    <w:rsid w:val="00947F95"/>
    <w:rsid w:val="009C51B1"/>
    <w:rsid w:val="00AA065A"/>
    <w:rsid w:val="00AE5C84"/>
    <w:rsid w:val="00BA66E8"/>
    <w:rsid w:val="00BF05B6"/>
    <w:rsid w:val="00C9652B"/>
    <w:rsid w:val="00CA65D4"/>
    <w:rsid w:val="00CB39B3"/>
    <w:rsid w:val="00D56142"/>
    <w:rsid w:val="00F44874"/>
    <w:rsid w:val="00F7779C"/>
    <w:rsid w:val="00FD10DE"/>
    <w:rsid w:val="00FD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021C"/>
  <w15:docId w15:val="{7DCD9D5B-7608-490E-9306-C7907779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50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50F1"/>
  </w:style>
  <w:style w:type="paragraph" w:styleId="Footer">
    <w:name w:val="footer"/>
    <w:basedOn w:val="Normal"/>
    <w:link w:val="FooterChar"/>
    <w:uiPriority w:val="99"/>
    <w:semiHidden/>
    <w:unhideWhenUsed/>
    <w:rsid w:val="000A50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50F1"/>
  </w:style>
  <w:style w:type="paragraph" w:styleId="BalloonText">
    <w:name w:val="Balloon Text"/>
    <w:basedOn w:val="Normal"/>
    <w:link w:val="BalloonTextChar"/>
    <w:uiPriority w:val="99"/>
    <w:semiHidden/>
    <w:unhideWhenUsed/>
    <w:rsid w:val="000A5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F1"/>
    <w:rPr>
      <w:rFonts w:ascii="Tahoma" w:hAnsi="Tahoma" w:cs="Tahoma"/>
      <w:sz w:val="16"/>
      <w:szCs w:val="16"/>
    </w:rPr>
  </w:style>
  <w:style w:type="paragraph" w:styleId="ListParagraph">
    <w:name w:val="List Paragraph"/>
    <w:basedOn w:val="Normal"/>
    <w:uiPriority w:val="34"/>
    <w:qFormat/>
    <w:rsid w:val="009C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dc:creator>
  <cp:lastModifiedBy>Knockout</cp:lastModifiedBy>
  <cp:revision>9</cp:revision>
  <cp:lastPrinted>2017-07-28T17:46:00Z</cp:lastPrinted>
  <dcterms:created xsi:type="dcterms:W3CDTF">2014-10-17T15:26:00Z</dcterms:created>
  <dcterms:modified xsi:type="dcterms:W3CDTF">2017-07-28T17:46:00Z</dcterms:modified>
</cp:coreProperties>
</file>